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A4B" w:rsidRDefault="004D1A4B" w:rsidP="003558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A4B" w:rsidRDefault="004D1A4B" w:rsidP="003558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865" w:rsidRDefault="00355865" w:rsidP="003558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6E22B7">
        <w:rPr>
          <w:rFonts w:ascii="Times New Roman" w:hAnsi="Times New Roman" w:cs="Times New Roman"/>
          <w:b/>
          <w:sz w:val="24"/>
          <w:szCs w:val="24"/>
        </w:rPr>
        <w:t>ехническая спецификация</w:t>
      </w:r>
    </w:p>
    <w:p w:rsidR="00355865" w:rsidRDefault="00355865" w:rsidP="003558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закупаемым </w:t>
      </w:r>
      <w:r w:rsidR="006A754D">
        <w:rPr>
          <w:rFonts w:ascii="Times New Roman" w:hAnsi="Times New Roman" w:cs="Times New Roman"/>
          <w:b/>
          <w:sz w:val="24"/>
          <w:szCs w:val="24"/>
        </w:rPr>
        <w:t>изделиям медицинского назначения</w:t>
      </w:r>
    </w:p>
    <w:p w:rsidR="00355865" w:rsidRDefault="00355865" w:rsidP="003558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"/>
        <w:gridCol w:w="6343"/>
        <w:gridCol w:w="1422"/>
        <w:gridCol w:w="5104"/>
        <w:gridCol w:w="1207"/>
      </w:tblGrid>
      <w:tr w:rsidR="00DC6506" w:rsidRPr="004A0F91" w:rsidTr="00DC6506">
        <w:trPr>
          <w:trHeight w:val="765"/>
        </w:trPr>
        <w:tc>
          <w:tcPr>
            <w:tcW w:w="240" w:type="pct"/>
            <w:shd w:val="clear" w:color="auto" w:fill="auto"/>
            <w:vAlign w:val="center"/>
            <w:hideMark/>
          </w:tcPr>
          <w:p w:rsidR="00355865" w:rsidRPr="004A0F91" w:rsidRDefault="00DC6506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="00355865"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лота</w:t>
            </w:r>
          </w:p>
        </w:tc>
        <w:tc>
          <w:tcPr>
            <w:tcW w:w="2145" w:type="pct"/>
            <w:shd w:val="clear" w:color="auto" w:fill="auto"/>
            <w:vAlign w:val="center"/>
            <w:hideMark/>
          </w:tcPr>
          <w:p w:rsidR="00355865" w:rsidRPr="004A0F91" w:rsidRDefault="00355865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355865" w:rsidRPr="004A0F91" w:rsidRDefault="00355865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1726" w:type="pct"/>
            <w:shd w:val="clear" w:color="auto" w:fill="auto"/>
            <w:vAlign w:val="center"/>
            <w:hideMark/>
          </w:tcPr>
          <w:p w:rsidR="00355865" w:rsidRPr="004A0F91" w:rsidRDefault="00355865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качеству, техническим и функциональным характеристикам (потребительским свойствам) товара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355865" w:rsidRPr="004A0F91" w:rsidRDefault="00355865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</w:tr>
      <w:tr w:rsidR="00DC6506" w:rsidRPr="004A0F91" w:rsidTr="00DC6506">
        <w:trPr>
          <w:trHeight w:val="575"/>
        </w:trPr>
        <w:tc>
          <w:tcPr>
            <w:tcW w:w="240" w:type="pct"/>
            <w:shd w:val="clear" w:color="auto" w:fill="auto"/>
            <w:vAlign w:val="center"/>
            <w:hideMark/>
          </w:tcPr>
          <w:p w:rsidR="006B2CEB" w:rsidRPr="004A0F91" w:rsidRDefault="006B2CEB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5" w:type="pct"/>
            <w:shd w:val="clear" w:color="auto" w:fill="auto"/>
            <w:vAlign w:val="center"/>
            <w:hideMark/>
          </w:tcPr>
          <w:p w:rsidR="006B2CEB" w:rsidRDefault="006B2CEB" w:rsidP="00DC6506">
            <w:pPr>
              <w:spacing w:after="0"/>
              <w:jc w:val="center"/>
            </w:pPr>
            <w:r w:rsidRPr="008260BD">
              <w:rPr>
                <w:rFonts w:ascii="Times New Roman" w:hAnsi="Times New Roman" w:cs="Times New Roman"/>
              </w:rPr>
              <w:t xml:space="preserve">Нить синтетическая рассасывающаяся со средним сроком рассасывания на основе </w:t>
            </w:r>
            <w:proofErr w:type="spellStart"/>
            <w:r w:rsidRPr="008260BD">
              <w:rPr>
                <w:rFonts w:ascii="Times New Roman" w:hAnsi="Times New Roman" w:cs="Times New Roman"/>
              </w:rPr>
              <w:t>полигликолевой</w:t>
            </w:r>
            <w:proofErr w:type="spellEnd"/>
            <w:r w:rsidRPr="008260BD">
              <w:rPr>
                <w:rFonts w:ascii="Times New Roman" w:hAnsi="Times New Roman" w:cs="Times New Roman"/>
              </w:rPr>
              <w:t xml:space="preserve"> кислоты с покрытием из рассасывающегося полимера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B2CEB" w:rsidRPr="00E01119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26" w:type="pct"/>
            <w:shd w:val="clear" w:color="auto" w:fill="auto"/>
            <w:vAlign w:val="center"/>
            <w:hideMark/>
          </w:tcPr>
          <w:p w:rsidR="006B2CEB" w:rsidRPr="00765B58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Полигликолид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USP</w:t>
            </w:r>
            <w:r w:rsidRPr="00765B58">
              <w:rPr>
                <w:rFonts w:ascii="Times New Roman" w:hAnsi="Times New Roman" w:cs="Times New Roman"/>
                <w:sz w:val="24"/>
                <w:szCs w:val="24"/>
              </w:rPr>
              <w:t xml:space="preserve"> 2/0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метрич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-75см с иглой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6B2CEB" w:rsidRPr="00E01119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C6506" w:rsidRPr="004A0F91" w:rsidTr="00DC6506">
        <w:trPr>
          <w:trHeight w:val="575"/>
        </w:trPr>
        <w:tc>
          <w:tcPr>
            <w:tcW w:w="240" w:type="pct"/>
            <w:shd w:val="clear" w:color="auto" w:fill="auto"/>
            <w:vAlign w:val="center"/>
            <w:hideMark/>
          </w:tcPr>
          <w:p w:rsidR="006B2CEB" w:rsidRPr="004A0F91" w:rsidRDefault="006B2CEB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5" w:type="pct"/>
            <w:shd w:val="clear" w:color="auto" w:fill="auto"/>
            <w:vAlign w:val="center"/>
            <w:hideMark/>
          </w:tcPr>
          <w:p w:rsidR="006B2CEB" w:rsidRDefault="006B2CEB" w:rsidP="00DC6506">
            <w:pPr>
              <w:spacing w:after="0"/>
              <w:jc w:val="center"/>
            </w:pPr>
            <w:r w:rsidRPr="008260BD">
              <w:rPr>
                <w:rFonts w:ascii="Times New Roman" w:hAnsi="Times New Roman" w:cs="Times New Roman"/>
              </w:rPr>
              <w:t xml:space="preserve">Нить синтетическая рассасывающаяся со средним сроком рассасывания на основе </w:t>
            </w:r>
            <w:proofErr w:type="spellStart"/>
            <w:r w:rsidRPr="008260BD">
              <w:rPr>
                <w:rFonts w:ascii="Times New Roman" w:hAnsi="Times New Roman" w:cs="Times New Roman"/>
              </w:rPr>
              <w:t>полигликолевой</w:t>
            </w:r>
            <w:proofErr w:type="spellEnd"/>
            <w:r w:rsidRPr="008260BD">
              <w:rPr>
                <w:rFonts w:ascii="Times New Roman" w:hAnsi="Times New Roman" w:cs="Times New Roman"/>
              </w:rPr>
              <w:t xml:space="preserve"> кислоты с покрытием из рассасывающегося полимера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B2CEB" w:rsidRPr="00E01119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26" w:type="pct"/>
            <w:shd w:val="clear" w:color="auto" w:fill="auto"/>
            <w:vAlign w:val="center"/>
            <w:hideMark/>
          </w:tcPr>
          <w:p w:rsidR="006B2CEB" w:rsidRPr="00765B58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Полигликолид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 w:rsidRPr="00765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метрич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-75см с иглой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6B2CEB" w:rsidRPr="00E01119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C6506" w:rsidRPr="004A0F91" w:rsidTr="00DC6506">
        <w:trPr>
          <w:trHeight w:val="575"/>
        </w:trPr>
        <w:tc>
          <w:tcPr>
            <w:tcW w:w="240" w:type="pct"/>
            <w:shd w:val="clear" w:color="auto" w:fill="auto"/>
            <w:vAlign w:val="center"/>
            <w:hideMark/>
          </w:tcPr>
          <w:p w:rsidR="006B2CEB" w:rsidRPr="004A0F91" w:rsidRDefault="006B2CEB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5" w:type="pct"/>
            <w:shd w:val="clear" w:color="auto" w:fill="auto"/>
            <w:vAlign w:val="center"/>
            <w:hideMark/>
          </w:tcPr>
          <w:p w:rsidR="006B2CEB" w:rsidRDefault="006B2CEB" w:rsidP="00DC6506">
            <w:pPr>
              <w:spacing w:after="0"/>
              <w:jc w:val="center"/>
            </w:pPr>
            <w:r w:rsidRPr="008260BD">
              <w:rPr>
                <w:rFonts w:ascii="Times New Roman" w:hAnsi="Times New Roman" w:cs="Times New Roman"/>
              </w:rPr>
              <w:t xml:space="preserve">Нить синтетическая рассасывающаяся со средним сроком рассасывания на основе </w:t>
            </w:r>
            <w:proofErr w:type="spellStart"/>
            <w:r w:rsidRPr="008260BD">
              <w:rPr>
                <w:rFonts w:ascii="Times New Roman" w:hAnsi="Times New Roman" w:cs="Times New Roman"/>
              </w:rPr>
              <w:t>полигликолевой</w:t>
            </w:r>
            <w:proofErr w:type="spellEnd"/>
            <w:r w:rsidRPr="008260BD">
              <w:rPr>
                <w:rFonts w:ascii="Times New Roman" w:hAnsi="Times New Roman" w:cs="Times New Roman"/>
              </w:rPr>
              <w:t xml:space="preserve"> кислоты с покрытием из рассасывающегося полимера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B2CEB" w:rsidRPr="00E01119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26" w:type="pct"/>
            <w:shd w:val="clear" w:color="auto" w:fill="auto"/>
            <w:vAlign w:val="center"/>
            <w:hideMark/>
          </w:tcPr>
          <w:p w:rsidR="006B2CEB" w:rsidRPr="00765B58" w:rsidRDefault="006B2CEB" w:rsidP="005F6E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Полигликолид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метрич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-75см с иглой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-45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6B2CEB" w:rsidRPr="00E01119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C6506" w:rsidRPr="004A0F91" w:rsidTr="00DC6506">
        <w:trPr>
          <w:trHeight w:val="575"/>
        </w:trPr>
        <w:tc>
          <w:tcPr>
            <w:tcW w:w="240" w:type="pct"/>
            <w:shd w:val="clear" w:color="auto" w:fill="auto"/>
            <w:vAlign w:val="center"/>
            <w:hideMark/>
          </w:tcPr>
          <w:p w:rsidR="006B2CEB" w:rsidRPr="004A0F91" w:rsidRDefault="006B2CEB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5" w:type="pct"/>
            <w:shd w:val="clear" w:color="auto" w:fill="auto"/>
            <w:vAlign w:val="center"/>
            <w:hideMark/>
          </w:tcPr>
          <w:p w:rsidR="006B2CEB" w:rsidRPr="001241F7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AC3">
              <w:rPr>
                <w:rFonts w:ascii="Times New Roman" w:hAnsi="Times New Roman" w:cs="Times New Roman"/>
                <w:color w:val="000000"/>
                <w:lang w:val="kk-KZ"/>
              </w:rPr>
              <w:t>Нить синтетическая нерассасывающаяся капроновая (полиамидная) плетеная неокрашенная.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B2CEB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</w:t>
            </w:r>
          </w:p>
        </w:tc>
        <w:tc>
          <w:tcPr>
            <w:tcW w:w="1726" w:type="pct"/>
            <w:shd w:val="clear" w:color="auto" w:fill="auto"/>
            <w:vAlign w:val="center"/>
            <w:hideMark/>
          </w:tcPr>
          <w:p w:rsidR="006B2CEB" w:rsidRPr="001241F7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Нить полиамидная плетёная, белая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2/0</w:t>
            </w:r>
            <w:r w:rsidRPr="00765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метрич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-2000см без иглы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6B2CEB" w:rsidRPr="00E01119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DC6506" w:rsidRPr="004A0F91" w:rsidTr="00DC6506">
        <w:trPr>
          <w:trHeight w:val="575"/>
        </w:trPr>
        <w:tc>
          <w:tcPr>
            <w:tcW w:w="240" w:type="pct"/>
            <w:shd w:val="clear" w:color="auto" w:fill="auto"/>
            <w:vAlign w:val="center"/>
            <w:hideMark/>
          </w:tcPr>
          <w:p w:rsidR="006B2CEB" w:rsidRPr="004A0F91" w:rsidRDefault="006B2CEB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5" w:type="pct"/>
            <w:shd w:val="clear" w:color="auto" w:fill="auto"/>
            <w:vAlign w:val="center"/>
            <w:hideMark/>
          </w:tcPr>
          <w:p w:rsidR="006B2CEB" w:rsidRDefault="006B2CEB" w:rsidP="00DC6506">
            <w:pPr>
              <w:spacing w:after="0"/>
              <w:jc w:val="center"/>
            </w:pPr>
            <w:r w:rsidRPr="00460F22">
              <w:rPr>
                <w:rFonts w:ascii="Times New Roman" w:hAnsi="Times New Roman" w:cs="Times New Roman"/>
              </w:rPr>
              <w:t xml:space="preserve">Нить синтетическая рассасывающаяся со средним сроком рассасывания на основе </w:t>
            </w:r>
            <w:proofErr w:type="spellStart"/>
            <w:r w:rsidRPr="00460F22">
              <w:rPr>
                <w:rFonts w:ascii="Times New Roman" w:hAnsi="Times New Roman" w:cs="Times New Roman"/>
              </w:rPr>
              <w:t>полигликолевой</w:t>
            </w:r>
            <w:proofErr w:type="spellEnd"/>
            <w:r w:rsidRPr="00460F22">
              <w:rPr>
                <w:rFonts w:ascii="Times New Roman" w:hAnsi="Times New Roman" w:cs="Times New Roman"/>
              </w:rPr>
              <w:t xml:space="preserve"> кислоты с покрытием из рассасывающегося полимера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B2CEB" w:rsidRPr="00E01119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26" w:type="pct"/>
            <w:shd w:val="clear" w:color="auto" w:fill="auto"/>
            <w:vAlign w:val="center"/>
            <w:hideMark/>
          </w:tcPr>
          <w:p w:rsidR="006B2CEB" w:rsidRPr="00765B58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Полигликолид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USP</w:t>
            </w:r>
            <w:r w:rsidR="001F3573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/0 </w:t>
            </w:r>
            <w:r w:rsidRPr="00765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метрич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-75см с иглой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F35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6B2CEB" w:rsidRPr="00CF7A00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DC6506" w:rsidRPr="004A0F91" w:rsidTr="00DC6506">
        <w:trPr>
          <w:trHeight w:val="575"/>
        </w:trPr>
        <w:tc>
          <w:tcPr>
            <w:tcW w:w="240" w:type="pct"/>
            <w:shd w:val="clear" w:color="auto" w:fill="auto"/>
            <w:vAlign w:val="center"/>
            <w:hideMark/>
          </w:tcPr>
          <w:p w:rsidR="006B2CEB" w:rsidRPr="004A0F91" w:rsidRDefault="006B2CEB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5" w:type="pct"/>
            <w:shd w:val="clear" w:color="auto" w:fill="auto"/>
            <w:vAlign w:val="center"/>
            <w:hideMark/>
          </w:tcPr>
          <w:p w:rsidR="006B2CEB" w:rsidRDefault="006B2CEB" w:rsidP="00DC6506">
            <w:pPr>
              <w:spacing w:after="0"/>
              <w:jc w:val="center"/>
            </w:pPr>
            <w:r w:rsidRPr="00460F22">
              <w:rPr>
                <w:rFonts w:ascii="Times New Roman" w:hAnsi="Times New Roman" w:cs="Times New Roman"/>
              </w:rPr>
              <w:t xml:space="preserve">Нить синтетическая рассасывающаяся со средним сроком рассасывания на основе </w:t>
            </w:r>
            <w:proofErr w:type="spellStart"/>
            <w:r w:rsidRPr="00460F22">
              <w:rPr>
                <w:rFonts w:ascii="Times New Roman" w:hAnsi="Times New Roman" w:cs="Times New Roman"/>
              </w:rPr>
              <w:t>полигликолевой</w:t>
            </w:r>
            <w:proofErr w:type="spellEnd"/>
            <w:r w:rsidRPr="00460F22">
              <w:rPr>
                <w:rFonts w:ascii="Times New Roman" w:hAnsi="Times New Roman" w:cs="Times New Roman"/>
              </w:rPr>
              <w:t xml:space="preserve"> кислоты с покрытием из рассасывающегося полимера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B2CEB" w:rsidRPr="00E01119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26" w:type="pct"/>
            <w:shd w:val="clear" w:color="auto" w:fill="auto"/>
            <w:vAlign w:val="center"/>
            <w:hideMark/>
          </w:tcPr>
          <w:p w:rsidR="006B2CEB" w:rsidRPr="00765B58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Полигликолид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4/0 </w:t>
            </w:r>
            <w:r w:rsidRPr="00765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метрич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-75см с иглой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002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6B2CEB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C6506" w:rsidRPr="004A0F91" w:rsidTr="00DC6506">
        <w:trPr>
          <w:trHeight w:val="575"/>
        </w:trPr>
        <w:tc>
          <w:tcPr>
            <w:tcW w:w="240" w:type="pct"/>
            <w:shd w:val="clear" w:color="auto" w:fill="auto"/>
            <w:vAlign w:val="center"/>
            <w:hideMark/>
          </w:tcPr>
          <w:p w:rsidR="006B2CEB" w:rsidRPr="004A0F91" w:rsidRDefault="006B2CEB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45" w:type="pct"/>
            <w:shd w:val="clear" w:color="auto" w:fill="auto"/>
            <w:vAlign w:val="center"/>
            <w:hideMark/>
          </w:tcPr>
          <w:p w:rsidR="006B2CEB" w:rsidRPr="00E01119" w:rsidRDefault="00DC6506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AC3">
              <w:rPr>
                <w:rFonts w:ascii="Times New Roman" w:hAnsi="Times New Roman" w:cs="Times New Roman"/>
                <w:color w:val="000000"/>
              </w:rPr>
              <w:t xml:space="preserve">Нить синтетическая </w:t>
            </w:r>
            <w:proofErr w:type="spellStart"/>
            <w:r w:rsidRPr="00DA5AC3">
              <w:rPr>
                <w:rFonts w:ascii="Times New Roman" w:hAnsi="Times New Roman" w:cs="Times New Roman"/>
                <w:color w:val="000000"/>
              </w:rPr>
              <w:t>нерассасывающаяся</w:t>
            </w:r>
            <w:proofErr w:type="spellEnd"/>
            <w:r w:rsidRPr="00DA5AC3">
              <w:rPr>
                <w:rFonts w:ascii="Times New Roman" w:hAnsi="Times New Roman" w:cs="Times New Roman"/>
                <w:color w:val="000000"/>
              </w:rPr>
              <w:t xml:space="preserve"> лавсановая (полиэфирная), плетеная неокрашенная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B2CEB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</w:t>
            </w:r>
          </w:p>
        </w:tc>
        <w:tc>
          <w:tcPr>
            <w:tcW w:w="1726" w:type="pct"/>
            <w:shd w:val="clear" w:color="auto" w:fill="auto"/>
            <w:vAlign w:val="center"/>
            <w:hideMark/>
          </w:tcPr>
          <w:p w:rsidR="006B2CEB" w:rsidRPr="00E01119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Полиэфир нить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3/4 </w:t>
            </w:r>
            <w:r w:rsidRPr="00765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метрич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-1000см без иглы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6B2CEB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55865" w:rsidRDefault="00355865" w:rsidP="00DC65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D1A4B" w:rsidRDefault="004D1A4B" w:rsidP="0035586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4D1A4B" w:rsidRDefault="004D1A4B" w:rsidP="0035586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5865" w:rsidRDefault="00355865" w:rsidP="004D1A4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6B2CEB">
        <w:rPr>
          <w:rFonts w:ascii="Times New Roman" w:hAnsi="Times New Roman"/>
          <w:b/>
          <w:sz w:val="24"/>
          <w:szCs w:val="24"/>
          <w:lang w:val="kk-KZ"/>
        </w:rPr>
        <w:t xml:space="preserve">      Г</w:t>
      </w:r>
      <w:r w:rsidR="004D443C">
        <w:rPr>
          <w:rFonts w:ascii="Times New Roman" w:hAnsi="Times New Roman"/>
          <w:b/>
          <w:sz w:val="24"/>
          <w:szCs w:val="24"/>
        </w:rPr>
        <w:t>лавн</w:t>
      </w:r>
      <w:r w:rsidR="006B2CEB">
        <w:rPr>
          <w:rFonts w:ascii="Times New Roman" w:hAnsi="Times New Roman"/>
          <w:b/>
          <w:sz w:val="24"/>
          <w:szCs w:val="24"/>
        </w:rPr>
        <w:t>ый</w:t>
      </w:r>
      <w:r w:rsidRPr="00A97971">
        <w:rPr>
          <w:rFonts w:ascii="Times New Roman" w:hAnsi="Times New Roman"/>
          <w:b/>
          <w:sz w:val="24"/>
          <w:szCs w:val="24"/>
        </w:rPr>
        <w:t xml:space="preserve"> врач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="006B2CEB">
        <w:rPr>
          <w:rFonts w:ascii="Times New Roman" w:hAnsi="Times New Roman"/>
          <w:b/>
          <w:sz w:val="24"/>
          <w:szCs w:val="24"/>
        </w:rPr>
        <w:t>Маметова</w:t>
      </w:r>
      <w:proofErr w:type="spellEnd"/>
      <w:r w:rsidR="006B2CEB">
        <w:rPr>
          <w:rFonts w:ascii="Times New Roman" w:hAnsi="Times New Roman"/>
          <w:b/>
          <w:sz w:val="24"/>
          <w:szCs w:val="24"/>
        </w:rPr>
        <w:t xml:space="preserve"> Г.А.</w:t>
      </w:r>
    </w:p>
    <w:p w:rsidR="00355865" w:rsidRDefault="00355865" w:rsidP="0035586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A97971">
        <w:rPr>
          <w:rFonts w:ascii="Times New Roman" w:hAnsi="Times New Roman"/>
          <w:b/>
          <w:sz w:val="24"/>
          <w:szCs w:val="24"/>
        </w:rPr>
        <w:t>КГП на ПХВ «</w:t>
      </w:r>
      <w:r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Pr="00A97971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72DA7" w:rsidRPr="00355865" w:rsidRDefault="0035586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КГУ «УЗ акимата СКО»  </w:t>
      </w:r>
      <w:r w:rsidRPr="00A97971">
        <w:rPr>
          <w:rFonts w:ascii="Times New Roman" w:hAnsi="Times New Roman"/>
          <w:b/>
          <w:sz w:val="24"/>
          <w:szCs w:val="24"/>
        </w:rPr>
        <w:t xml:space="preserve">      </w:t>
      </w:r>
    </w:p>
    <w:sectPr w:rsidR="00072DA7" w:rsidRPr="00355865" w:rsidSect="00EA4CF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5865"/>
    <w:rsid w:val="00072DA7"/>
    <w:rsid w:val="00182211"/>
    <w:rsid w:val="001F3573"/>
    <w:rsid w:val="00355865"/>
    <w:rsid w:val="00410F9F"/>
    <w:rsid w:val="00486722"/>
    <w:rsid w:val="004D1A4B"/>
    <w:rsid w:val="004D443C"/>
    <w:rsid w:val="005072F0"/>
    <w:rsid w:val="005F6E19"/>
    <w:rsid w:val="00620A7F"/>
    <w:rsid w:val="006A754D"/>
    <w:rsid w:val="006B2CEB"/>
    <w:rsid w:val="008F5640"/>
    <w:rsid w:val="00900290"/>
    <w:rsid w:val="00DC6506"/>
    <w:rsid w:val="00E43AF0"/>
    <w:rsid w:val="00E65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5586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rsid w:val="00355865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buh7</dc:creator>
  <cp:keywords/>
  <dc:description/>
  <cp:lastModifiedBy>buh7</cp:lastModifiedBy>
  <cp:revision>9</cp:revision>
  <dcterms:created xsi:type="dcterms:W3CDTF">2017-11-13T08:33:00Z</dcterms:created>
  <dcterms:modified xsi:type="dcterms:W3CDTF">2018-06-07T03:38:00Z</dcterms:modified>
</cp:coreProperties>
</file>